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0F" w:rsidRDefault="009B480F" w:rsidP="009B480F">
      <w:pPr>
        <w:jc w:val="center"/>
        <w:rPr>
          <w:b/>
        </w:rPr>
      </w:pPr>
      <w:r>
        <w:rPr>
          <w:b/>
        </w:rPr>
        <w:t>Аннотация</w:t>
      </w:r>
    </w:p>
    <w:p w:rsidR="009B480F" w:rsidRDefault="009B480F" w:rsidP="009B480F">
      <w:pPr>
        <w:jc w:val="center"/>
        <w:rPr>
          <w:b/>
        </w:rPr>
      </w:pPr>
      <w:r>
        <w:rPr>
          <w:b/>
        </w:rPr>
        <w:t>к рабочей программе по предмету «Основы духовно-нравственной культуры народов России»</w:t>
      </w:r>
    </w:p>
    <w:p w:rsidR="009B480F" w:rsidRDefault="009B480F" w:rsidP="009B480F">
      <w:pPr>
        <w:jc w:val="center"/>
        <w:rPr>
          <w:b/>
        </w:rPr>
      </w:pPr>
      <w:r>
        <w:rPr>
          <w:b/>
        </w:rPr>
        <w:t>(6 класс)</w:t>
      </w:r>
    </w:p>
    <w:p w:rsidR="009B480F" w:rsidRDefault="009B480F" w:rsidP="009B480F">
      <w:pPr>
        <w:jc w:val="center"/>
        <w:rPr>
          <w:b/>
        </w:rPr>
      </w:pPr>
    </w:p>
    <w:p w:rsidR="009B480F" w:rsidRDefault="009B480F" w:rsidP="009B480F">
      <w:pPr>
        <w:suppressAutoHyphens/>
        <w:ind w:firstLine="851"/>
        <w:jc w:val="both"/>
      </w:pPr>
      <w:r>
        <w:t xml:space="preserve">Рабочая программа «Основы духовно - нравственной культуры народов России» для 6 класса составлена на основе авторской программы комплексного учебного курса  Н.Ф. </w:t>
      </w:r>
      <w:proofErr w:type="spellStart"/>
      <w:r>
        <w:t>Виноград</w:t>
      </w:r>
      <w:r w:rsidR="00D41E31">
        <w:t>ова</w:t>
      </w:r>
      <w:proofErr w:type="gramStart"/>
      <w:r w:rsidR="00D41E31">
        <w:t>,Т</w:t>
      </w:r>
      <w:proofErr w:type="gramEnd"/>
      <w:r w:rsidR="00D41E31">
        <w:t>.Э</w:t>
      </w:r>
      <w:proofErr w:type="spellEnd"/>
      <w:r w:rsidR="00D41E31">
        <w:t xml:space="preserve">. </w:t>
      </w:r>
      <w:proofErr w:type="spellStart"/>
      <w:r w:rsidR="00D41E31">
        <w:t>Мариносян</w:t>
      </w:r>
      <w:proofErr w:type="spellEnd"/>
      <w:r>
        <w:t xml:space="preserve"> из сборника Систе</w:t>
      </w:r>
      <w:r>
        <w:softHyphen/>
        <w:t>ма учебников «Алгоритм успеха», Примерной основной образовательной программе образовательного учреждения: ос</w:t>
      </w:r>
      <w:r>
        <w:softHyphen/>
        <w:t xml:space="preserve">новная школа. — </w:t>
      </w:r>
      <w:proofErr w:type="spellStart"/>
      <w:r>
        <w:t>М.:</w:t>
      </w:r>
      <w:r w:rsidR="00D41E31">
        <w:t>Просвещение</w:t>
      </w:r>
      <w:proofErr w:type="spellEnd"/>
      <w:r w:rsidR="00D41E31">
        <w:t>, 2021</w:t>
      </w:r>
      <w:r>
        <w:t>.</w:t>
      </w:r>
    </w:p>
    <w:p w:rsidR="009B480F" w:rsidRDefault="009B480F" w:rsidP="009B480F">
      <w:pPr>
        <w:suppressAutoHyphens/>
        <w:ind w:firstLine="851"/>
        <w:jc w:val="both"/>
        <w:rPr>
          <w:lang w:eastAsia="ar-SA"/>
        </w:rPr>
      </w:pPr>
      <w:r>
        <w:t>Нормативно-правовые документы, составляющие теоретические основы рабочей программы: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 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МО Оренбургской области от</w:t>
      </w:r>
      <w:r w:rsidR="00737B3C">
        <w:rPr>
          <w:sz w:val="24"/>
          <w:szCs w:val="24"/>
        </w:rPr>
        <w:t xml:space="preserve"> 15.07.2022</w:t>
      </w:r>
      <w:r>
        <w:rPr>
          <w:sz w:val="24"/>
          <w:szCs w:val="24"/>
        </w:rPr>
        <w:t xml:space="preserve"> №01-21/1170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формировании учебных планов и корректировке основных</w:t>
      </w:r>
      <w:r w:rsidR="00D41E31">
        <w:rPr>
          <w:sz w:val="24"/>
          <w:szCs w:val="24"/>
        </w:rPr>
        <w:t xml:space="preserve"> образовательных программ в 2023/2024</w:t>
      </w:r>
      <w:r>
        <w:rPr>
          <w:sz w:val="24"/>
          <w:szCs w:val="24"/>
        </w:rPr>
        <w:t xml:space="preserve"> учебном году.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Основная образовательная программа МБОУ «</w:t>
      </w:r>
      <w:proofErr w:type="spellStart"/>
      <w:r>
        <w:rPr>
          <w:bCs/>
          <w:sz w:val="24"/>
          <w:szCs w:val="24"/>
        </w:rPr>
        <w:t>Сагарчинская</w:t>
      </w:r>
      <w:proofErr w:type="spellEnd"/>
      <w:r>
        <w:rPr>
          <w:bCs/>
          <w:sz w:val="24"/>
          <w:szCs w:val="24"/>
        </w:rPr>
        <w:t xml:space="preserve"> СОШ» (уровень основного общего образования).</w:t>
      </w:r>
    </w:p>
    <w:p w:rsidR="009B480F" w:rsidRDefault="009B480F" w:rsidP="009B480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0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.Учебный план МБОУ «</w:t>
      </w:r>
      <w:proofErr w:type="spellStart"/>
      <w:r>
        <w:rPr>
          <w:bCs/>
          <w:sz w:val="24"/>
          <w:szCs w:val="24"/>
        </w:rPr>
        <w:t>Сагарчи</w:t>
      </w:r>
      <w:r w:rsidR="00D41E31">
        <w:rPr>
          <w:bCs/>
          <w:sz w:val="24"/>
          <w:szCs w:val="24"/>
        </w:rPr>
        <w:t>нская</w:t>
      </w:r>
      <w:proofErr w:type="spellEnd"/>
      <w:r w:rsidR="00D41E31">
        <w:rPr>
          <w:bCs/>
          <w:sz w:val="24"/>
          <w:szCs w:val="24"/>
        </w:rPr>
        <w:t xml:space="preserve"> СОШ» на 2023 – 2024</w:t>
      </w:r>
      <w:r>
        <w:rPr>
          <w:bCs/>
          <w:sz w:val="24"/>
          <w:szCs w:val="24"/>
        </w:rPr>
        <w:t xml:space="preserve"> учебный год.</w:t>
      </w:r>
    </w:p>
    <w:p w:rsidR="009B480F" w:rsidRDefault="009B480F" w:rsidP="009B480F">
      <w:pPr>
        <w:pStyle w:val="2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предмета «Основы духовно - нравственной культуры народов </w:t>
      </w:r>
      <w:proofErr w:type="spellStart"/>
      <w:r>
        <w:rPr>
          <w:sz w:val="24"/>
          <w:szCs w:val="24"/>
        </w:rPr>
        <w:t>России</w:t>
      </w:r>
      <w:proofErr w:type="gramStart"/>
      <w:r>
        <w:rPr>
          <w:sz w:val="24"/>
          <w:szCs w:val="24"/>
        </w:rPr>
        <w:t>»в</w:t>
      </w:r>
      <w:proofErr w:type="spellEnd"/>
      <w:proofErr w:type="gramEnd"/>
      <w:r>
        <w:rPr>
          <w:sz w:val="24"/>
          <w:szCs w:val="24"/>
        </w:rPr>
        <w:t xml:space="preserve"> 6классе осуществляется по следующим учебникам: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"/>
        <w:gridCol w:w="5502"/>
        <w:gridCol w:w="1154"/>
        <w:gridCol w:w="2219"/>
      </w:tblGrid>
      <w:tr w:rsidR="009B480F" w:rsidTr="009B480F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480F" w:rsidRDefault="009B48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480F" w:rsidRDefault="009B48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Автор, название учебника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480F" w:rsidRDefault="009B48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издания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480F" w:rsidRDefault="009B48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Издательство</w:t>
            </w:r>
          </w:p>
        </w:tc>
      </w:tr>
      <w:tr w:rsidR="009B480F" w:rsidTr="009B480F">
        <w:trPr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0F" w:rsidRDefault="009B48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0F" w:rsidRDefault="009B48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Виноградова Н.Ф. Основы </w:t>
            </w:r>
            <w:proofErr w:type="spellStart"/>
            <w:r>
              <w:rPr>
                <w:lang w:eastAsia="en-US"/>
              </w:rPr>
              <w:t>духовно</w:t>
            </w:r>
            <w:r>
              <w:rPr>
                <w:lang w:eastAsia="en-US"/>
              </w:rPr>
              <w:softHyphen/>
              <w:t>нравственной</w:t>
            </w:r>
            <w:proofErr w:type="spellEnd"/>
            <w:r>
              <w:rPr>
                <w:lang w:eastAsia="en-US"/>
              </w:rPr>
              <w:t xml:space="preserve"> культуры народов России: 6 класс: учебник для учащихся общеобразовательных учреждений / Н.Ф. Вино</w:t>
            </w:r>
            <w:r>
              <w:rPr>
                <w:lang w:eastAsia="en-US"/>
              </w:rPr>
              <w:softHyphen/>
              <w:t>градо</w:t>
            </w:r>
            <w:r w:rsidR="00D41E31">
              <w:rPr>
                <w:lang w:eastAsia="en-US"/>
              </w:rPr>
              <w:t>ва, Т.Э. Мариносян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0F" w:rsidRPr="00D41E31" w:rsidRDefault="00D41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80F" w:rsidRDefault="00D41E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«Просвещение»</w:t>
            </w:r>
          </w:p>
        </w:tc>
      </w:tr>
    </w:tbl>
    <w:p w:rsidR="009B480F" w:rsidRDefault="009B480F" w:rsidP="009B480F">
      <w:pPr>
        <w:ind w:firstLine="851"/>
      </w:pPr>
      <w:r>
        <w:t>Рабочие программы по предмету «Основы духовно - нравственной культуры народов России» рассчитаны:</w:t>
      </w:r>
    </w:p>
    <w:p w:rsidR="009B480F" w:rsidRDefault="009B480F" w:rsidP="009B480F">
      <w:pPr>
        <w:ind w:firstLine="851"/>
      </w:pPr>
      <w:r>
        <w:t>- в 6 классе на 34 часа в год (в неделю – 1 час).</w:t>
      </w:r>
    </w:p>
    <w:p w:rsidR="009B480F" w:rsidRDefault="009B480F" w:rsidP="009B480F">
      <w:pPr>
        <w:pStyle w:val="2"/>
        <w:shd w:val="clear" w:color="auto" w:fill="auto"/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Основными целями и задачами</w:t>
      </w:r>
      <w:r>
        <w:rPr>
          <w:sz w:val="24"/>
          <w:szCs w:val="24"/>
        </w:rPr>
        <w:t xml:space="preserve"> реализации указанной предметной </w:t>
      </w:r>
      <w:proofErr w:type="spellStart"/>
      <w:r>
        <w:rPr>
          <w:sz w:val="24"/>
          <w:szCs w:val="24"/>
        </w:rPr>
        <w:t>областисредствами</w:t>
      </w:r>
      <w:proofErr w:type="spellEnd"/>
      <w:r>
        <w:rPr>
          <w:sz w:val="24"/>
          <w:szCs w:val="24"/>
        </w:rPr>
        <w:t xml:space="preserve"> учебника «Духовно-нравственная культура народов России» в 6 классе остаются следующие:</w:t>
      </w:r>
    </w:p>
    <w:p w:rsidR="009B480F" w:rsidRDefault="009B480F" w:rsidP="009B480F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</w:t>
      </w:r>
      <w:r>
        <w:rPr>
          <w:sz w:val="24"/>
          <w:szCs w:val="24"/>
        </w:rPr>
        <w:softHyphen/>
        <w:t>ли стремится к нравственному самосовершенствованию, проявляет готовность к духовному саморазвитию;</w:t>
      </w:r>
    </w:p>
    <w:p w:rsidR="009B480F" w:rsidRDefault="009B480F" w:rsidP="009B480F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углубление и расширение представлений о том, что общечеловеческие ценности родились, хранятся и передают</w:t>
      </w:r>
      <w:r>
        <w:rPr>
          <w:sz w:val="24"/>
          <w:szCs w:val="24"/>
        </w:rPr>
        <w:softHyphen/>
        <w:t>ся от поколения к поколению через этнические, культурные, семейные традиции, общенациональные и межнациональ</w:t>
      </w:r>
      <w:r>
        <w:rPr>
          <w:sz w:val="24"/>
          <w:szCs w:val="24"/>
        </w:rPr>
        <w:softHyphen/>
        <w:t>ные отношения, религиозные верования;</w:t>
      </w:r>
    </w:p>
    <w:p w:rsidR="009B480F" w:rsidRDefault="009B480F" w:rsidP="009B480F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</w:t>
      </w:r>
      <w:r>
        <w:rPr>
          <w:sz w:val="24"/>
          <w:szCs w:val="24"/>
        </w:rPr>
        <w:softHyphen/>
        <w:t>ках, религиозных обрядах и др.;</w:t>
      </w:r>
    </w:p>
    <w:p w:rsidR="009B480F" w:rsidRDefault="009B480F" w:rsidP="009B480F">
      <w:pPr>
        <w:pStyle w:val="2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</w:t>
      </w:r>
      <w:r>
        <w:rPr>
          <w:sz w:val="24"/>
          <w:szCs w:val="24"/>
        </w:rPr>
        <w:softHyphen/>
        <w:t>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9B480F" w:rsidRDefault="009B480F" w:rsidP="009B480F">
      <w:pPr>
        <w:ind w:firstLine="851"/>
        <w:jc w:val="both"/>
      </w:pPr>
    </w:p>
    <w:p w:rsidR="009B480F" w:rsidRDefault="009B480F" w:rsidP="009B480F">
      <w:pPr>
        <w:ind w:firstLine="851"/>
        <w:jc w:val="both"/>
      </w:pPr>
      <w:r>
        <w:t>Предмет «Основы духовно - нравственной культуры народов России» преподает:</w:t>
      </w:r>
    </w:p>
    <w:p w:rsidR="009B480F" w:rsidRDefault="009B480F" w:rsidP="009B480F">
      <w:pPr>
        <w:ind w:firstLine="851"/>
        <w:jc w:val="both"/>
      </w:pPr>
      <w:r>
        <w:t xml:space="preserve">- </w:t>
      </w:r>
      <w:proofErr w:type="spellStart"/>
      <w:r>
        <w:t>Жалгоспаева</w:t>
      </w:r>
      <w:proofErr w:type="spellEnd"/>
      <w:r>
        <w:t xml:space="preserve"> </w:t>
      </w:r>
      <w:proofErr w:type="spellStart"/>
      <w:r>
        <w:t>Мейрамгуль</w:t>
      </w:r>
      <w:proofErr w:type="spellEnd"/>
      <w:r>
        <w:t xml:space="preserve"> </w:t>
      </w:r>
      <w:proofErr w:type="spellStart"/>
      <w:r>
        <w:t>Сериковна</w:t>
      </w:r>
      <w:proofErr w:type="spellEnd"/>
    </w:p>
    <w:p w:rsidR="009B480F" w:rsidRDefault="009B480F" w:rsidP="009B480F">
      <w:pPr>
        <w:ind w:firstLine="851"/>
      </w:pPr>
    </w:p>
    <w:p w:rsidR="009B480F" w:rsidRDefault="009B480F" w:rsidP="009B480F">
      <w:pPr>
        <w:ind w:firstLine="851"/>
      </w:pPr>
    </w:p>
    <w:p w:rsidR="009B480F" w:rsidRDefault="009B480F" w:rsidP="009B480F">
      <w:pPr>
        <w:jc w:val="center"/>
        <w:rPr>
          <w:b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9B480F" w:rsidRDefault="009B480F" w:rsidP="009B480F">
      <w:pPr>
        <w:jc w:val="center"/>
        <w:rPr>
          <w:b/>
          <w:sz w:val="28"/>
          <w:szCs w:val="28"/>
        </w:rPr>
      </w:pPr>
    </w:p>
    <w:p w:rsidR="001855B5" w:rsidRDefault="00D41E31"/>
    <w:sectPr w:rsidR="0018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D0D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84CE4"/>
    <w:multiLevelType w:val="multilevel"/>
    <w:tmpl w:val="2D3EEA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8"/>
    <w:rsid w:val="00304FAB"/>
    <w:rsid w:val="003A6738"/>
    <w:rsid w:val="003D11F9"/>
    <w:rsid w:val="00737B3C"/>
    <w:rsid w:val="008E7FF7"/>
    <w:rsid w:val="009B480F"/>
    <w:rsid w:val="00D41E31"/>
    <w:rsid w:val="00E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B48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B480F"/>
    <w:pPr>
      <w:widowControl w:val="0"/>
      <w:shd w:val="clear" w:color="auto" w:fill="FFFFFF"/>
      <w:spacing w:before="240" w:line="317" w:lineRule="exact"/>
      <w:ind w:hanging="560"/>
      <w:jc w:val="right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B480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B480F"/>
    <w:pPr>
      <w:widowControl w:val="0"/>
      <w:shd w:val="clear" w:color="auto" w:fill="FFFFFF"/>
      <w:spacing w:before="240" w:line="317" w:lineRule="exact"/>
      <w:ind w:hanging="560"/>
      <w:jc w:val="righ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User_6</cp:lastModifiedBy>
  <cp:revision>4</cp:revision>
  <dcterms:created xsi:type="dcterms:W3CDTF">2021-09-01T10:45:00Z</dcterms:created>
  <dcterms:modified xsi:type="dcterms:W3CDTF">2023-09-08T04:06:00Z</dcterms:modified>
</cp:coreProperties>
</file>